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C345124"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REFERENCA</w:t>
      </w:r>
      <w:r w:rsidR="00B45EA9">
        <w:rPr>
          <w:rFonts w:ascii="Calibri" w:hAnsi="Calibri" w:cs="Calibri"/>
          <w:b/>
          <w:sz w:val="22"/>
          <w:szCs w:val="22"/>
        </w:rPr>
        <w:t xml:space="preserve"> 6</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6859D386" w14:textId="77777777" w:rsidR="00E25C78" w:rsidRPr="005D682F" w:rsidRDefault="00E25C78" w:rsidP="00E25C78">
      <w:pPr>
        <w:widowControl/>
        <w:autoSpaceDE/>
        <w:autoSpaceDN/>
        <w:adjustRightInd/>
        <w:spacing w:line="288" w:lineRule="auto"/>
        <w:jc w:val="both"/>
        <w:rPr>
          <w:rFonts w:ascii="Calibri" w:hAnsi="Calibri" w:cs="Calibri"/>
          <w:bCs/>
          <w:sz w:val="22"/>
          <w:szCs w:val="22"/>
        </w:rPr>
      </w:pPr>
      <w:bookmarkStart w:id="0" w:name="_Hlk189720680"/>
      <w:r w:rsidRPr="005D682F">
        <w:rPr>
          <w:rFonts w:ascii="Calibri" w:hAnsi="Calibri" w:cs="Calibri"/>
          <w:bCs/>
          <w:sz w:val="22"/>
          <w:szCs w:val="22"/>
        </w:rPr>
        <w:t>izdelal projektiranje najmanj za idejni projekt (IDP) za prenosni plinovod tlaka nad 16 bar, investicijske vrednosti vsaj 5 mio EUR brez DDV, kot strokovno podlago za izdelavo izvedbenega prostorskega akta.</w:t>
      </w:r>
    </w:p>
    <w:bookmarkEnd w:id="0"/>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3042"/>
        <w:gridCol w:w="6688"/>
      </w:tblGrid>
      <w:tr w:rsidR="00C45F0A" w:rsidRPr="00C45F0A" w14:paraId="5DE7787C" w14:textId="77777777" w:rsidTr="001E2632">
        <w:trPr>
          <w:trHeight w:val="567"/>
        </w:trPr>
        <w:tc>
          <w:tcPr>
            <w:tcW w:w="4531" w:type="dxa"/>
            <w:vAlign w:val="center"/>
          </w:tcPr>
          <w:p w14:paraId="39EDDE50"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Naziv referenčnega projekta:</w:t>
            </w:r>
          </w:p>
        </w:tc>
        <w:tc>
          <w:tcPr>
            <w:tcW w:w="9320" w:type="dxa"/>
            <w:vAlign w:val="center"/>
          </w:tcPr>
          <w:p w14:paraId="75767EB2" w14:textId="77777777" w:rsidR="00C45F0A" w:rsidRPr="00C45F0A" w:rsidRDefault="00C45F0A" w:rsidP="00C45F0A">
            <w:pPr>
              <w:jc w:val="both"/>
              <w:rPr>
                <w:rFonts w:ascii="Calibri" w:hAnsi="Calibri" w:cs="Calibri"/>
                <w:b/>
                <w:bCs/>
                <w:sz w:val="22"/>
              </w:rPr>
            </w:pPr>
          </w:p>
        </w:tc>
      </w:tr>
      <w:tr w:rsidR="00C45F0A" w:rsidRPr="00C45F0A" w14:paraId="66523CEC" w14:textId="77777777" w:rsidTr="001E2632">
        <w:trPr>
          <w:trHeight w:val="567"/>
        </w:trPr>
        <w:tc>
          <w:tcPr>
            <w:tcW w:w="4531" w:type="dxa"/>
            <w:vAlign w:val="center"/>
          </w:tcPr>
          <w:p w14:paraId="140616C6" w14:textId="71AB376F" w:rsidR="00C45F0A" w:rsidRPr="00C45F0A" w:rsidRDefault="00C45F0A" w:rsidP="00C45F0A">
            <w:pPr>
              <w:jc w:val="both"/>
              <w:rPr>
                <w:rFonts w:ascii="Calibri" w:hAnsi="Calibri" w:cs="Calibri"/>
                <w:b/>
                <w:bCs/>
                <w:sz w:val="22"/>
              </w:rPr>
            </w:pPr>
            <w:r w:rsidRPr="00C45F0A">
              <w:rPr>
                <w:rFonts w:ascii="Calibri" w:hAnsi="Calibri" w:cs="Calibri"/>
                <w:b/>
                <w:bCs/>
                <w:sz w:val="22"/>
              </w:rPr>
              <w:t xml:space="preserve">Opis storitev, ki jih je izvajal pri referenčnem </w:t>
            </w:r>
            <w:r w:rsidR="00E25C78">
              <w:rPr>
                <w:rFonts w:ascii="Calibri" w:hAnsi="Calibri" w:cs="Calibri"/>
                <w:b/>
                <w:bCs/>
                <w:sz w:val="22"/>
              </w:rPr>
              <w:t>projektu</w:t>
            </w:r>
            <w:r w:rsidRPr="00C45F0A">
              <w:rPr>
                <w:rFonts w:ascii="Calibri" w:hAnsi="Calibri" w:cs="Calibri"/>
                <w:b/>
                <w:bCs/>
                <w:sz w:val="22"/>
              </w:rPr>
              <w:t>:</w:t>
            </w:r>
          </w:p>
        </w:tc>
        <w:tc>
          <w:tcPr>
            <w:tcW w:w="9320" w:type="dxa"/>
            <w:vAlign w:val="center"/>
          </w:tcPr>
          <w:p w14:paraId="48A468B8" w14:textId="77777777" w:rsidR="00C45F0A" w:rsidRPr="00C45F0A" w:rsidRDefault="00C45F0A" w:rsidP="00C45F0A">
            <w:pPr>
              <w:jc w:val="both"/>
              <w:rPr>
                <w:rFonts w:ascii="Calibri" w:hAnsi="Calibri" w:cs="Calibri"/>
                <w:b/>
                <w:bCs/>
                <w:sz w:val="22"/>
              </w:rPr>
            </w:pPr>
          </w:p>
        </w:tc>
      </w:tr>
      <w:tr w:rsidR="00C45F0A" w:rsidRPr="00C45F0A" w14:paraId="19F87166" w14:textId="77777777" w:rsidTr="001E2632">
        <w:trPr>
          <w:trHeight w:val="567"/>
        </w:trPr>
        <w:tc>
          <w:tcPr>
            <w:tcW w:w="4531" w:type="dxa"/>
            <w:vAlign w:val="center"/>
          </w:tcPr>
          <w:p w14:paraId="7BF82104" w14:textId="79188969" w:rsidR="00C45F0A" w:rsidRPr="00C45F0A" w:rsidRDefault="00B45EA9" w:rsidP="00C45F0A">
            <w:pPr>
              <w:jc w:val="both"/>
              <w:rPr>
                <w:rFonts w:ascii="Calibri" w:hAnsi="Calibri" w:cs="Calibri"/>
                <w:b/>
                <w:bCs/>
                <w:sz w:val="22"/>
              </w:rPr>
            </w:pPr>
            <w:r w:rsidRPr="00911B82">
              <w:rPr>
                <w:rFonts w:ascii="Calibri" w:hAnsi="Calibri" w:cs="Calibri"/>
                <w:b/>
                <w:bCs/>
                <w:sz w:val="22"/>
              </w:rPr>
              <w:t xml:space="preserve">Navedba </w:t>
            </w:r>
            <w:r>
              <w:rPr>
                <w:rFonts w:ascii="Calibri" w:hAnsi="Calibri" w:cs="Calibri"/>
                <w:b/>
                <w:bCs/>
                <w:sz w:val="22"/>
              </w:rPr>
              <w:t>tlaka prenosnega plinovoda v barih</w:t>
            </w:r>
          </w:p>
        </w:tc>
        <w:tc>
          <w:tcPr>
            <w:tcW w:w="9320" w:type="dxa"/>
            <w:vAlign w:val="center"/>
          </w:tcPr>
          <w:p w14:paraId="79179D3F" w14:textId="77777777" w:rsidR="00C45F0A" w:rsidRPr="00C45F0A" w:rsidRDefault="00C45F0A" w:rsidP="00C45F0A">
            <w:pPr>
              <w:jc w:val="both"/>
              <w:rPr>
                <w:rFonts w:ascii="Calibri" w:hAnsi="Calibri" w:cs="Calibri"/>
                <w:b/>
                <w:bCs/>
                <w:sz w:val="22"/>
              </w:rPr>
            </w:pPr>
          </w:p>
        </w:tc>
      </w:tr>
      <w:tr w:rsidR="00C45F0A" w:rsidRPr="00C45F0A" w14:paraId="1C10A892" w14:textId="77777777" w:rsidTr="001E2632">
        <w:trPr>
          <w:trHeight w:val="567"/>
        </w:trPr>
        <w:tc>
          <w:tcPr>
            <w:tcW w:w="4531" w:type="dxa"/>
            <w:vAlign w:val="center"/>
          </w:tcPr>
          <w:p w14:paraId="6B23251A"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Vrednost projekta v EUR brez DDV</w:t>
            </w:r>
          </w:p>
        </w:tc>
        <w:tc>
          <w:tcPr>
            <w:tcW w:w="9320" w:type="dxa"/>
            <w:vAlign w:val="center"/>
          </w:tcPr>
          <w:p w14:paraId="3E53487D" w14:textId="77777777" w:rsidR="00C45F0A" w:rsidRPr="00C45F0A" w:rsidRDefault="00C45F0A" w:rsidP="00C45F0A">
            <w:pPr>
              <w:jc w:val="both"/>
              <w:rPr>
                <w:rFonts w:ascii="Calibri" w:hAnsi="Calibri" w:cs="Calibri"/>
                <w:b/>
                <w:bCs/>
                <w:sz w:val="22"/>
              </w:rPr>
            </w:pPr>
          </w:p>
        </w:tc>
      </w:tr>
      <w:tr w:rsidR="00E25C78" w:rsidRPr="00C45F0A" w14:paraId="12F13EED" w14:textId="77777777" w:rsidTr="001E2632">
        <w:trPr>
          <w:trHeight w:val="567"/>
        </w:trPr>
        <w:tc>
          <w:tcPr>
            <w:tcW w:w="4531" w:type="dxa"/>
            <w:vAlign w:val="center"/>
          </w:tcPr>
          <w:p w14:paraId="3094C77C" w14:textId="0B2F7EF9" w:rsidR="00E25C78" w:rsidRPr="00C45F0A" w:rsidRDefault="00E25C78" w:rsidP="00C45F0A">
            <w:pPr>
              <w:jc w:val="both"/>
              <w:rPr>
                <w:rFonts w:ascii="Calibri" w:hAnsi="Calibri" w:cs="Calibri"/>
                <w:b/>
                <w:bCs/>
                <w:sz w:val="22"/>
              </w:rPr>
            </w:pPr>
            <w:r>
              <w:rPr>
                <w:rFonts w:ascii="Calibri" w:hAnsi="Calibri" w:cs="Calibri"/>
                <w:b/>
                <w:bCs/>
                <w:sz w:val="22"/>
              </w:rPr>
              <w:t>Izvedbeni prostorski akt, za katerega se je izdelal referenčni projekt</w:t>
            </w:r>
          </w:p>
        </w:tc>
        <w:tc>
          <w:tcPr>
            <w:tcW w:w="9320" w:type="dxa"/>
            <w:vAlign w:val="center"/>
          </w:tcPr>
          <w:p w14:paraId="56B5AE6C" w14:textId="77777777" w:rsidR="00E25C78" w:rsidRPr="00C45F0A" w:rsidRDefault="00E25C78" w:rsidP="00C45F0A">
            <w:pPr>
              <w:jc w:val="both"/>
              <w:rPr>
                <w:rFonts w:ascii="Calibri" w:hAnsi="Calibri" w:cs="Calibri"/>
                <w:b/>
                <w:bCs/>
                <w:sz w:val="22"/>
              </w:rPr>
            </w:pPr>
          </w:p>
        </w:tc>
      </w:tr>
      <w:tr w:rsidR="00C45F0A" w:rsidRPr="00C45F0A" w14:paraId="77160713" w14:textId="77777777" w:rsidTr="001E2632">
        <w:trPr>
          <w:trHeight w:val="567"/>
        </w:trPr>
        <w:tc>
          <w:tcPr>
            <w:tcW w:w="4531" w:type="dxa"/>
            <w:vAlign w:val="center"/>
          </w:tcPr>
          <w:p w14:paraId="461FB59E"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Datum objave prostorskega akta ali datum izdelave referenčnega dela:</w:t>
            </w:r>
          </w:p>
        </w:tc>
        <w:tc>
          <w:tcPr>
            <w:tcW w:w="9320" w:type="dxa"/>
            <w:vAlign w:val="center"/>
          </w:tcPr>
          <w:p w14:paraId="49873A4D" w14:textId="77777777" w:rsidR="00C45F0A" w:rsidRPr="00C45F0A" w:rsidRDefault="00C45F0A" w:rsidP="00C45F0A">
            <w:pPr>
              <w:jc w:val="both"/>
              <w:rPr>
                <w:rFonts w:ascii="Calibri" w:hAnsi="Calibri" w:cs="Calibri"/>
                <w:b/>
                <w:bCs/>
                <w:sz w:val="22"/>
              </w:rPr>
            </w:pPr>
          </w:p>
          <w:p w14:paraId="63D475E2"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 xml:space="preserve">_________________________________ </w:t>
            </w:r>
          </w:p>
          <w:p w14:paraId="68BB5E1A" w14:textId="77777777" w:rsidR="00C45F0A" w:rsidRPr="00C45F0A" w:rsidRDefault="00C45F0A" w:rsidP="00C45F0A">
            <w:pPr>
              <w:jc w:val="both"/>
              <w:rPr>
                <w:rFonts w:ascii="Calibri" w:hAnsi="Calibri" w:cs="Calibri"/>
                <w:b/>
                <w:bCs/>
                <w:sz w:val="22"/>
              </w:rPr>
            </w:pPr>
            <w:r w:rsidRPr="00C45F0A">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4E4E449C" w:rsidR="00496C6A" w:rsidRPr="004F602B" w:rsidRDefault="009A7BE9" w:rsidP="00D6273A">
          <w:pPr>
            <w:pStyle w:val="84QPolja"/>
            <w:ind w:right="101"/>
            <w:rPr>
              <w:rFonts w:ascii="Calibri" w:hAnsi="Calibri" w:cs="Calibri"/>
            </w:rPr>
          </w:pPr>
          <w:r w:rsidRPr="004F602B">
            <w:rPr>
              <w:rFonts w:ascii="Calibri" w:hAnsi="Calibri" w:cs="Calibri"/>
            </w:rPr>
            <w:t>JN-S-0</w:t>
          </w:r>
          <w:r w:rsidR="0047592E">
            <w:rPr>
              <w:rFonts w:ascii="Calibri" w:hAnsi="Calibri" w:cs="Calibri"/>
            </w:rPr>
            <w:t>17</w:t>
          </w:r>
          <w:r w:rsidRPr="004F602B">
            <w:rPr>
              <w:rFonts w:ascii="Calibri" w:hAnsi="Calibri" w:cs="Calibri"/>
            </w:rPr>
            <w:t>/20</w:t>
          </w:r>
          <w:r w:rsidR="00D6273A" w:rsidRPr="004F602B">
            <w:rPr>
              <w:rFonts w:ascii="Calibri" w:hAnsi="Calibri" w:cs="Calibri"/>
            </w:rPr>
            <w:t>2</w:t>
          </w:r>
          <w:r w:rsidR="0047592E">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4497D"/>
    <w:multiLevelType w:val="hybridMultilevel"/>
    <w:tmpl w:val="0678657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2"/>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3"/>
  </w:num>
  <w:num w:numId="17" w16cid:durableId="889728736">
    <w:abstractNumId w:val="19"/>
  </w:num>
  <w:num w:numId="18" w16cid:durableId="379520608">
    <w:abstractNumId w:val="0"/>
  </w:num>
  <w:num w:numId="19" w16cid:durableId="1155024429">
    <w:abstractNumId w:val="21"/>
  </w:num>
  <w:num w:numId="20" w16cid:durableId="1659459169">
    <w:abstractNumId w:val="13"/>
  </w:num>
  <w:num w:numId="21" w16cid:durableId="1414353466">
    <w:abstractNumId w:val="11"/>
  </w:num>
  <w:num w:numId="22" w16cid:durableId="1500655492">
    <w:abstractNumId w:val="10"/>
  </w:num>
  <w:num w:numId="23" w16cid:durableId="985546013">
    <w:abstractNumId w:val="9"/>
  </w:num>
  <w:num w:numId="24" w16cid:durableId="52922016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7592E"/>
    <w:rsid w:val="00485387"/>
    <w:rsid w:val="004875C1"/>
    <w:rsid w:val="004900AB"/>
    <w:rsid w:val="00490985"/>
    <w:rsid w:val="004933FF"/>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6508"/>
    <w:rsid w:val="006C713E"/>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9706E"/>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5544F"/>
    <w:rsid w:val="00962692"/>
    <w:rsid w:val="00970F86"/>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5EA9"/>
    <w:rsid w:val="00B50B54"/>
    <w:rsid w:val="00B5617C"/>
    <w:rsid w:val="00B62D1C"/>
    <w:rsid w:val="00B641E9"/>
    <w:rsid w:val="00B70306"/>
    <w:rsid w:val="00B73EC8"/>
    <w:rsid w:val="00B75DAA"/>
    <w:rsid w:val="00B872DE"/>
    <w:rsid w:val="00B93174"/>
    <w:rsid w:val="00B95354"/>
    <w:rsid w:val="00B963BA"/>
    <w:rsid w:val="00B97CC5"/>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5F3A"/>
    <w:rsid w:val="00C27382"/>
    <w:rsid w:val="00C348DB"/>
    <w:rsid w:val="00C43364"/>
    <w:rsid w:val="00C43A2C"/>
    <w:rsid w:val="00C45F0A"/>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25C78"/>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30A4E"/>
    <w:rsid w:val="00F34E1A"/>
    <w:rsid w:val="00F648D4"/>
    <w:rsid w:val="00F655F8"/>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C4166F-E267-4FA7-8F5A-1AFA4F068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ef7682a4-b5cd-433e-b489-bfc88bdbd5a6"/>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1114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5</cp:revision>
  <cp:lastPrinted>2015-02-03T07:15:00Z</cp:lastPrinted>
  <dcterms:created xsi:type="dcterms:W3CDTF">2025-02-05T12:08:00Z</dcterms:created>
  <dcterms:modified xsi:type="dcterms:W3CDTF">2026-09-10T07:20:00Z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